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B547" w14:textId="77777777" w:rsidR="00CE6508" w:rsidRPr="00AF5079" w:rsidRDefault="00CE6508" w:rsidP="00AF5079">
      <w:pPr>
        <w:spacing w:line="360" w:lineRule="auto"/>
        <w:ind w:firstLine="426"/>
        <w:jc w:val="center"/>
        <w:rPr>
          <w:rFonts w:ascii="Palatino Linotype" w:hAnsi="Palatino Linotype"/>
          <w:b/>
          <w:bCs/>
          <w:lang w:val="en-US"/>
        </w:rPr>
      </w:pPr>
      <w:r w:rsidRPr="00AF5079">
        <w:rPr>
          <w:rFonts w:ascii="Palatino Linotype" w:hAnsi="Palatino Linotype"/>
          <w:b/>
          <w:bCs/>
        </w:rPr>
        <w:t>Σύντομο βιογραφικό</w:t>
      </w:r>
    </w:p>
    <w:p w14:paraId="33F0057B" w14:textId="191ED46E" w:rsidR="00AF5079" w:rsidRDefault="00AF5079" w:rsidP="00CE6508">
      <w:pPr>
        <w:spacing w:line="360" w:lineRule="auto"/>
        <w:ind w:firstLine="426"/>
        <w:jc w:val="both"/>
        <w:rPr>
          <w:rFonts w:ascii="Palatino Linotype" w:hAnsi="Palatino Linotype"/>
        </w:rPr>
      </w:pPr>
      <w:r w:rsidRPr="00AF5079">
        <w:rPr>
          <w:rFonts w:ascii="Palatino Linotype" w:hAnsi="Palatino Linotype"/>
          <w:b/>
          <w:bCs/>
        </w:rPr>
        <w:t>Όνομα:</w:t>
      </w:r>
      <w:r>
        <w:rPr>
          <w:rFonts w:ascii="Palatino Linotype" w:hAnsi="Palatino Linotype"/>
        </w:rPr>
        <w:t xml:space="preserve"> Νικόλαος </w:t>
      </w:r>
      <w:proofErr w:type="spellStart"/>
      <w:r>
        <w:rPr>
          <w:rFonts w:ascii="Palatino Linotype" w:hAnsi="Palatino Linotype"/>
        </w:rPr>
        <w:t>Μαντζούρης</w:t>
      </w:r>
      <w:proofErr w:type="spellEnd"/>
    </w:p>
    <w:p w14:paraId="74D6D9E9" w14:textId="557B1A41" w:rsidR="00AF5079" w:rsidRPr="00AF5079" w:rsidRDefault="00AF5079" w:rsidP="00CE6508">
      <w:pPr>
        <w:spacing w:line="360" w:lineRule="auto"/>
        <w:ind w:firstLine="426"/>
        <w:jc w:val="both"/>
        <w:rPr>
          <w:rFonts w:ascii="Palatino Linotype" w:hAnsi="Palatino Linotype"/>
          <w:b/>
          <w:bCs/>
        </w:rPr>
      </w:pPr>
      <w:r w:rsidRPr="00AF5079">
        <w:rPr>
          <w:rFonts w:ascii="Palatino Linotype" w:hAnsi="Palatino Linotype"/>
          <w:b/>
          <w:bCs/>
        </w:rPr>
        <w:t>Πτυχία:</w:t>
      </w:r>
    </w:p>
    <w:p w14:paraId="6B551C47" w14:textId="77777777" w:rsidR="00AF5079" w:rsidRDefault="00AF5079" w:rsidP="00AF50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</w:t>
      </w:r>
      <w:r w:rsidR="00CE6508" w:rsidRPr="00AF5079">
        <w:rPr>
          <w:rFonts w:ascii="Palatino Linotype" w:hAnsi="Palatino Linotype"/>
        </w:rPr>
        <w:t>πόφοιτος του τμήματος Κοινωνικής Θεολογίας της Θεολογικής Σχολής του Πανεπιστημίου Αθηνών</w:t>
      </w:r>
    </w:p>
    <w:p w14:paraId="2E103C5E" w14:textId="77777777" w:rsidR="00AF5079" w:rsidRDefault="00AF5079" w:rsidP="00AF50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Κ</w:t>
      </w:r>
      <w:r w:rsidR="00CE6508" w:rsidRPr="00AF5079">
        <w:rPr>
          <w:rFonts w:ascii="Palatino Linotype" w:hAnsi="Palatino Linotype"/>
        </w:rPr>
        <w:t xml:space="preserve">άτοχος μεταπτυχιακού διπλώματος στη Συντήρηση Χαρτιού και Βιβλίου από το </w:t>
      </w:r>
      <w:r w:rsidR="00CE6508" w:rsidRPr="00AF5079">
        <w:rPr>
          <w:rFonts w:ascii="Palatino Linotype" w:hAnsi="Palatino Linotype"/>
          <w:lang w:val="en-US"/>
        </w:rPr>
        <w:t>Camberwell</w:t>
      </w:r>
      <w:r w:rsidR="00CE6508" w:rsidRPr="00AF5079">
        <w:rPr>
          <w:rFonts w:ascii="Palatino Linotype" w:hAnsi="Palatino Linotype"/>
        </w:rPr>
        <w:t xml:space="preserve"> </w:t>
      </w:r>
      <w:r w:rsidR="00CE6508" w:rsidRPr="00AF5079">
        <w:rPr>
          <w:rFonts w:ascii="Palatino Linotype" w:hAnsi="Palatino Linotype"/>
          <w:lang w:val="en-US"/>
        </w:rPr>
        <w:t>College</w:t>
      </w:r>
      <w:r w:rsidR="00CE6508" w:rsidRPr="00AF5079">
        <w:rPr>
          <w:rFonts w:ascii="Palatino Linotype" w:hAnsi="Palatino Linotype"/>
        </w:rPr>
        <w:t xml:space="preserve"> </w:t>
      </w:r>
      <w:r w:rsidR="00CE6508" w:rsidRPr="00AF5079">
        <w:rPr>
          <w:rFonts w:ascii="Palatino Linotype" w:hAnsi="Palatino Linotype"/>
          <w:lang w:val="en-US"/>
        </w:rPr>
        <w:t>of</w:t>
      </w:r>
      <w:r w:rsidR="00CE6508" w:rsidRPr="00AF5079">
        <w:rPr>
          <w:rFonts w:ascii="Palatino Linotype" w:hAnsi="Palatino Linotype"/>
        </w:rPr>
        <w:t xml:space="preserve"> </w:t>
      </w:r>
      <w:r w:rsidR="00CE6508" w:rsidRPr="00AF5079">
        <w:rPr>
          <w:rFonts w:ascii="Palatino Linotype" w:hAnsi="Palatino Linotype"/>
          <w:lang w:val="en-US"/>
        </w:rPr>
        <w:t>Arts</w:t>
      </w:r>
      <w:r w:rsidR="00CE6508" w:rsidRPr="00AF5079">
        <w:rPr>
          <w:rFonts w:ascii="Palatino Linotype" w:hAnsi="Palatino Linotype"/>
        </w:rPr>
        <w:t xml:space="preserve"> του Λονδίνου</w:t>
      </w:r>
    </w:p>
    <w:p w14:paraId="3D21F78E" w14:textId="42DEFDBC" w:rsidR="00CE6508" w:rsidRPr="00AF5079" w:rsidRDefault="00AF5079" w:rsidP="00AF5079">
      <w:pPr>
        <w:pStyle w:val="ListParagraph"/>
        <w:numPr>
          <w:ilvl w:val="0"/>
          <w:numId w:val="1"/>
        </w:numPr>
        <w:spacing w:line="360" w:lineRule="auto"/>
        <w:ind w:left="450" w:firstLine="0"/>
        <w:jc w:val="both"/>
        <w:rPr>
          <w:rFonts w:ascii="Palatino Linotype" w:hAnsi="Palatino Linotype"/>
        </w:rPr>
      </w:pPr>
      <w:r w:rsidRPr="00AF5079">
        <w:rPr>
          <w:rFonts w:ascii="Palatino Linotype" w:hAnsi="Palatino Linotype"/>
        </w:rPr>
        <w:t>Υ</w:t>
      </w:r>
      <w:r w:rsidR="00CE6508" w:rsidRPr="00AF5079">
        <w:rPr>
          <w:rFonts w:ascii="Palatino Linotype" w:hAnsi="Palatino Linotype"/>
        </w:rPr>
        <w:t>ποψήφιος διδάκτωρ του τμήματος Θεολογίας της Θεολογικής Σχολής του Πανεπιστημίου Αθηνών</w:t>
      </w:r>
      <w:r w:rsidRPr="00AF5079">
        <w:rPr>
          <w:rFonts w:ascii="Palatino Linotype" w:hAnsi="Palatino Linotype"/>
        </w:rPr>
        <w:t xml:space="preserve"> με θέμα την </w:t>
      </w:r>
      <w:r w:rsidR="00CE6508" w:rsidRPr="00AF5079">
        <w:rPr>
          <w:rFonts w:ascii="Palatino Linotype" w:hAnsi="Palatino Linotype"/>
        </w:rPr>
        <w:t xml:space="preserve">καταγραφή και </w:t>
      </w:r>
      <w:r>
        <w:rPr>
          <w:rFonts w:ascii="Palatino Linotype" w:hAnsi="Palatino Linotype"/>
        </w:rPr>
        <w:t xml:space="preserve">βιβλιοδετική </w:t>
      </w:r>
      <w:r w:rsidR="00CE6508" w:rsidRPr="00AF5079">
        <w:rPr>
          <w:rFonts w:ascii="Palatino Linotype" w:hAnsi="Palatino Linotype"/>
        </w:rPr>
        <w:t xml:space="preserve">μελέτη ολόκληρης της βιβλιοθήκης </w:t>
      </w:r>
      <w:proofErr w:type="spellStart"/>
      <w:r w:rsidR="00CE6508" w:rsidRPr="00AF5079">
        <w:rPr>
          <w:rFonts w:ascii="Palatino Linotype" w:hAnsi="Palatino Linotype"/>
        </w:rPr>
        <w:t>χειρογράφων</w:t>
      </w:r>
      <w:proofErr w:type="spellEnd"/>
      <w:r w:rsidR="00CE6508" w:rsidRPr="00AF5079">
        <w:rPr>
          <w:rFonts w:ascii="Palatino Linotype" w:hAnsi="Palatino Linotype"/>
        </w:rPr>
        <w:t xml:space="preserve"> και εντύπων της Ιεράς Μονής </w:t>
      </w:r>
      <w:proofErr w:type="spellStart"/>
      <w:r w:rsidR="00CE6508" w:rsidRPr="00AF5079">
        <w:rPr>
          <w:rFonts w:ascii="Palatino Linotype" w:hAnsi="Palatino Linotype"/>
        </w:rPr>
        <w:t>Δοχειαρίου</w:t>
      </w:r>
      <w:proofErr w:type="spellEnd"/>
      <w:r w:rsidR="00CE6508" w:rsidRPr="00AF5079">
        <w:rPr>
          <w:rFonts w:ascii="Palatino Linotype" w:hAnsi="Palatino Linotype"/>
        </w:rPr>
        <w:t xml:space="preserve"> του Αγίου Όρους.</w:t>
      </w:r>
    </w:p>
    <w:p w14:paraId="5FB04012" w14:textId="6ACDA996" w:rsidR="00AF5079" w:rsidRPr="00AF5079" w:rsidRDefault="00AF5079" w:rsidP="00CE6508">
      <w:pPr>
        <w:spacing w:line="360" w:lineRule="auto"/>
        <w:ind w:firstLine="426"/>
        <w:jc w:val="both"/>
        <w:rPr>
          <w:rFonts w:ascii="Palatino Linotype" w:hAnsi="Palatino Linotype"/>
          <w:b/>
          <w:bCs/>
        </w:rPr>
      </w:pPr>
      <w:r w:rsidRPr="00AF5079">
        <w:rPr>
          <w:rFonts w:ascii="Palatino Linotype" w:hAnsi="Palatino Linotype"/>
          <w:b/>
          <w:bCs/>
        </w:rPr>
        <w:t>Διδασκόμενα μαθήματα:</w:t>
      </w:r>
    </w:p>
    <w:p w14:paraId="7F4F307B" w14:textId="4D7E6408" w:rsidR="00AF5079" w:rsidRDefault="00AF5079" w:rsidP="00AF50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Συντήρηση βιβλίων κωδίκων εγγράφων</w:t>
      </w:r>
    </w:p>
    <w:p w14:paraId="4BCE3205" w14:textId="1C05867B" w:rsidR="00AF5079" w:rsidRDefault="00AF5079" w:rsidP="00AF50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Υλικά και τεχνικές κατασκευής </w:t>
      </w:r>
      <w:proofErr w:type="spellStart"/>
      <w:r>
        <w:rPr>
          <w:rFonts w:ascii="Palatino Linotype" w:hAnsi="Palatino Linotype"/>
        </w:rPr>
        <w:t>βιβλίως</w:t>
      </w:r>
      <w:proofErr w:type="spellEnd"/>
    </w:p>
    <w:p w14:paraId="25926576" w14:textId="442AAE35" w:rsidR="00AF5079" w:rsidRDefault="00AF5079" w:rsidP="00AF50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Διαχείριση αρχειακού υλικού</w:t>
      </w:r>
    </w:p>
    <w:p w14:paraId="56003AB8" w14:textId="2D1BC179" w:rsidR="00AF5079" w:rsidRDefault="00AF5079" w:rsidP="00AF50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Περιβαλλοντικές προϋποθέσεις διατήρησης κειμηλίων</w:t>
      </w:r>
    </w:p>
    <w:p w14:paraId="73277C1C" w14:textId="6F076F6E" w:rsidR="00AF5079" w:rsidRPr="00AF5079" w:rsidRDefault="00AF5079" w:rsidP="00AF5079">
      <w:pPr>
        <w:spacing w:line="360" w:lineRule="auto"/>
        <w:ind w:left="426"/>
        <w:jc w:val="both"/>
        <w:rPr>
          <w:rFonts w:ascii="Palatino Linotype" w:hAnsi="Palatino Linotype"/>
          <w:b/>
          <w:bCs/>
        </w:rPr>
      </w:pPr>
      <w:r w:rsidRPr="00AF5079">
        <w:rPr>
          <w:rFonts w:ascii="Palatino Linotype" w:hAnsi="Palatino Linotype"/>
          <w:b/>
          <w:bCs/>
        </w:rPr>
        <w:t>Ερευνητικό έργο και εμπειρία:</w:t>
      </w:r>
    </w:p>
    <w:p w14:paraId="795C720E" w14:textId="480444A0" w:rsidR="00AF5079" w:rsidRPr="00AF5079" w:rsidRDefault="00AF5079" w:rsidP="00AF50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</w:rPr>
      </w:pPr>
      <w:r w:rsidRPr="00AF5079">
        <w:rPr>
          <w:rFonts w:ascii="Palatino Linotype" w:hAnsi="Palatino Linotype"/>
        </w:rPr>
        <w:t>Ε</w:t>
      </w:r>
      <w:r w:rsidR="00CE6508" w:rsidRPr="00AF5079">
        <w:rPr>
          <w:rFonts w:ascii="Palatino Linotype" w:hAnsi="Palatino Linotype"/>
        </w:rPr>
        <w:t>πικεφαλής σε ερευνητικά και συντηρητικά έργα μοναστηριών του Αγίου Όρους</w:t>
      </w:r>
      <w:r>
        <w:rPr>
          <w:rFonts w:ascii="Palatino Linotype" w:hAnsi="Palatino Linotype"/>
        </w:rPr>
        <w:t xml:space="preserve"> (Ι. Μ. </w:t>
      </w:r>
      <w:proofErr w:type="spellStart"/>
      <w:r>
        <w:rPr>
          <w:rFonts w:ascii="Palatino Linotype" w:hAnsi="Palatino Linotype"/>
        </w:rPr>
        <w:t>Βατοπαιδίου</w:t>
      </w:r>
      <w:proofErr w:type="spellEnd"/>
      <w:r>
        <w:rPr>
          <w:rFonts w:ascii="Palatino Linotype" w:hAnsi="Palatino Linotype"/>
        </w:rPr>
        <w:t xml:space="preserve">, Ι. Μ. </w:t>
      </w:r>
      <w:proofErr w:type="spellStart"/>
      <w:r>
        <w:rPr>
          <w:rFonts w:ascii="Palatino Linotype" w:hAnsi="Palatino Linotype"/>
        </w:rPr>
        <w:t>Δοχειαρίου</w:t>
      </w:r>
      <w:proofErr w:type="spellEnd"/>
      <w:r>
        <w:rPr>
          <w:rFonts w:ascii="Palatino Linotype" w:hAnsi="Palatino Linotype"/>
        </w:rPr>
        <w:t>, Ι.</w:t>
      </w:r>
      <w:proofErr w:type="spellStart"/>
      <w:r>
        <w:rPr>
          <w:rFonts w:ascii="Palatino Linotype" w:hAnsi="Palatino Linotype"/>
        </w:rPr>
        <w:t xml:space="preserve"> </w:t>
      </w:r>
      <w:proofErr w:type="spellEnd"/>
      <w:r>
        <w:rPr>
          <w:rFonts w:ascii="Palatino Linotype" w:hAnsi="Palatino Linotype"/>
        </w:rPr>
        <w:t xml:space="preserve">Μ. Ζωγράφου, Ι. Μ. </w:t>
      </w:r>
      <w:proofErr w:type="spellStart"/>
      <w:r>
        <w:rPr>
          <w:rFonts w:ascii="Palatino Linotype" w:hAnsi="Palatino Linotype"/>
        </w:rPr>
        <w:t>Ξηροποτάμου</w:t>
      </w:r>
      <w:proofErr w:type="spellEnd"/>
      <w:r>
        <w:rPr>
          <w:rFonts w:ascii="Palatino Linotype" w:hAnsi="Palatino Linotype"/>
        </w:rPr>
        <w:t>)</w:t>
      </w:r>
      <w:r w:rsidR="00CE6508" w:rsidRPr="00AF5079">
        <w:rPr>
          <w:rFonts w:ascii="Palatino Linotype" w:hAnsi="Palatino Linotype"/>
        </w:rPr>
        <w:t xml:space="preserve"> που αφορούν στη συντήρηση χαρτιού και βιβλίου</w:t>
      </w:r>
      <w:r w:rsidRPr="00AF5079">
        <w:rPr>
          <w:rFonts w:ascii="Palatino Linotype" w:hAnsi="Palatino Linotype"/>
        </w:rPr>
        <w:t xml:space="preserve"> και στην κατασκευή βιοκλιματικών </w:t>
      </w:r>
      <w:r>
        <w:rPr>
          <w:rFonts w:ascii="Palatino Linotype" w:hAnsi="Palatino Linotype"/>
        </w:rPr>
        <w:t xml:space="preserve">παθητικών </w:t>
      </w:r>
      <w:r>
        <w:rPr>
          <w:rFonts w:ascii="Palatino Linotype" w:hAnsi="Palatino Linotype"/>
        </w:rPr>
        <w:t xml:space="preserve">μουσειακών </w:t>
      </w:r>
      <w:r>
        <w:rPr>
          <w:rFonts w:ascii="Palatino Linotype" w:hAnsi="Palatino Linotype"/>
        </w:rPr>
        <w:t>κτιρίων με ελάχιστο ή και μηδενικό ενεργειακό αποτύπωμα.</w:t>
      </w:r>
    </w:p>
    <w:sectPr w:rsidR="00AF5079" w:rsidRPr="00AF5079" w:rsidSect="00B051D8">
      <w:footerReference w:type="even" r:id="rId7"/>
      <w:pgSz w:w="11906" w:h="16838"/>
      <w:pgMar w:top="1440" w:right="1800" w:bottom="1440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AB1A" w14:textId="77777777" w:rsidR="00E91C0D" w:rsidRDefault="00E91C0D">
      <w:r>
        <w:separator/>
      </w:r>
    </w:p>
  </w:endnote>
  <w:endnote w:type="continuationSeparator" w:id="0">
    <w:p w14:paraId="37289E1B" w14:textId="77777777" w:rsidR="00E91C0D" w:rsidRDefault="00E9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C1F3" w14:textId="77777777" w:rsidR="00000000" w:rsidRDefault="000100D8" w:rsidP="00B051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E6B9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7AEB" w14:textId="77777777" w:rsidR="00E91C0D" w:rsidRDefault="00E91C0D">
      <w:r>
        <w:separator/>
      </w:r>
    </w:p>
  </w:footnote>
  <w:footnote w:type="continuationSeparator" w:id="0">
    <w:p w14:paraId="06738208" w14:textId="77777777" w:rsidR="00E91C0D" w:rsidRDefault="00E9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5EF"/>
    <w:multiLevelType w:val="hybridMultilevel"/>
    <w:tmpl w:val="F8069FD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22794A"/>
    <w:multiLevelType w:val="hybridMultilevel"/>
    <w:tmpl w:val="759EABA6"/>
    <w:lvl w:ilvl="0" w:tplc="4DB239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63D22DD"/>
    <w:multiLevelType w:val="hybridMultilevel"/>
    <w:tmpl w:val="9E3E236E"/>
    <w:lvl w:ilvl="0" w:tplc="66961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89260174">
    <w:abstractNumId w:val="1"/>
  </w:num>
  <w:num w:numId="2" w16cid:durableId="722944742">
    <w:abstractNumId w:val="2"/>
  </w:num>
  <w:num w:numId="3" w16cid:durableId="142168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08"/>
    <w:rsid w:val="000100D8"/>
    <w:rsid w:val="001A256A"/>
    <w:rsid w:val="00255809"/>
    <w:rsid w:val="0042706B"/>
    <w:rsid w:val="004851B3"/>
    <w:rsid w:val="00680221"/>
    <w:rsid w:val="00AF5079"/>
    <w:rsid w:val="00C77499"/>
    <w:rsid w:val="00CE6508"/>
    <w:rsid w:val="00E7278A"/>
    <w:rsid w:val="00E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58BF7"/>
  <w15:chartTrackingRefBased/>
  <w15:docId w15:val="{85333DA9-5CAD-C34D-ABFF-B16A1439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508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6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6508"/>
    <w:rPr>
      <w:rFonts w:ascii="Times New Roman" w:eastAsia="Times New Roman" w:hAnsi="Times New Roman" w:cs="Times New Roman"/>
      <w:lang w:val="el-GR" w:eastAsia="el-GR"/>
    </w:rPr>
  </w:style>
  <w:style w:type="character" w:styleId="PageNumber">
    <w:name w:val="page number"/>
    <w:basedOn w:val="DefaultParagraphFont"/>
    <w:rsid w:val="00CE6508"/>
  </w:style>
  <w:style w:type="paragraph" w:styleId="ListParagraph">
    <w:name w:val="List Paragraph"/>
    <w:basedOn w:val="Normal"/>
    <w:uiPriority w:val="34"/>
    <w:qFormat/>
    <w:rsid w:val="00AF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2024-06-10T08:35:00Z</dcterms:created>
  <dcterms:modified xsi:type="dcterms:W3CDTF">2024-06-10T08:35:00Z</dcterms:modified>
</cp:coreProperties>
</file>